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99" w:rsidRDefault="003A1899" w:rsidP="003A1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1459">
        <w:rPr>
          <w:rFonts w:ascii="Times New Roman" w:hAnsi="Times New Roman"/>
          <w:b/>
          <w:sz w:val="24"/>
          <w:szCs w:val="24"/>
        </w:rPr>
        <w:t>Тематика курсовых работ</w:t>
      </w:r>
      <w:r w:rsidR="00D7438D">
        <w:rPr>
          <w:rFonts w:ascii="Times New Roman" w:hAnsi="Times New Roman"/>
          <w:b/>
          <w:sz w:val="24"/>
          <w:szCs w:val="24"/>
        </w:rPr>
        <w:t xml:space="preserve"> по дисциплине Микроэкономика (продвинутый уровень)</w:t>
      </w:r>
    </w:p>
    <w:p w:rsidR="00D7438D" w:rsidRDefault="00D7438D" w:rsidP="003A1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магистров, обучающихся по направлению 38.04.01 Экономика</w:t>
      </w:r>
    </w:p>
    <w:p w:rsidR="003A1899" w:rsidRDefault="003A1899" w:rsidP="003A18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>Исследование предпочтений потребителя и функции полезности.</w:t>
      </w:r>
      <w:r w:rsidRPr="00156784">
        <w:rPr>
          <w:rFonts w:ascii="Times New Roman" w:hAnsi="Times New Roman"/>
          <w:bCs/>
          <w:sz w:val="24"/>
          <w:szCs w:val="24"/>
        </w:rPr>
        <w:t xml:space="preserve"> Характеристика индивидуального потребительского спроса и его свойств в современных рыночных условиях.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 xml:space="preserve"> Функции индивидуального спроса Маршалла и  </w:t>
      </w:r>
      <w:proofErr w:type="spellStart"/>
      <w:r w:rsidRPr="00156784">
        <w:rPr>
          <w:rFonts w:ascii="Times New Roman" w:hAnsi="Times New Roman"/>
          <w:bCs/>
          <w:sz w:val="24"/>
          <w:szCs w:val="24"/>
        </w:rPr>
        <w:t>Хикса</w:t>
      </w:r>
      <w:proofErr w:type="spellEnd"/>
      <w:r w:rsidRPr="00156784">
        <w:rPr>
          <w:rFonts w:ascii="Times New Roman" w:hAnsi="Times New Roman"/>
          <w:bCs/>
          <w:sz w:val="24"/>
          <w:szCs w:val="24"/>
        </w:rPr>
        <w:t xml:space="preserve">: сущность, практическое применение.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 xml:space="preserve">Предпочтения потребителя и функция полезности.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>Исследование потребительского спроса на современных рынках.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>Потребительский спрос:  индивидуальный и рыночный.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Проблема потребительского выбора и способы максимизации полезности.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Бюджетное ограничение потребителя и бюджетное множество: исследование проблемы.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>Выбор потребителя в условиях определенности: теория и практика.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 Рационирование потребления в условиях определенности: теория и практика.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 Исследование равновесных состояний: эффект дохода и эффект замещения. </w:t>
      </w:r>
    </w:p>
    <w:p w:rsidR="003A1899" w:rsidRPr="00156784" w:rsidRDefault="003A1899" w:rsidP="003A1899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 Выбор потребителя в условиях неопределенности и риска. </w:t>
      </w:r>
    </w:p>
    <w:p w:rsidR="003A1899" w:rsidRPr="00156784" w:rsidRDefault="003A1899" w:rsidP="003A18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</w:t>
      </w:r>
      <w:r w:rsidRPr="00156784">
        <w:rPr>
          <w:rFonts w:ascii="Times New Roman" w:hAnsi="Times New Roman"/>
          <w:color w:val="000000"/>
          <w:sz w:val="24"/>
          <w:szCs w:val="24"/>
        </w:rPr>
        <w:t xml:space="preserve">Аксиомы потребительского выбора в условиях неопределенности. </w:t>
      </w:r>
    </w:p>
    <w:p w:rsidR="003A1899" w:rsidRPr="00156784" w:rsidRDefault="003A1899" w:rsidP="003A18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>14. Роль государства в ситуациях неопределенности и риска (на примерах).</w:t>
      </w:r>
    </w:p>
    <w:p w:rsidR="003A1899" w:rsidRPr="00156784" w:rsidRDefault="003A1899" w:rsidP="003A18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15.Теория экономического риска Ф. </w:t>
      </w:r>
      <w:proofErr w:type="spellStart"/>
      <w:r w:rsidRPr="00156784">
        <w:rPr>
          <w:rFonts w:ascii="Times New Roman" w:hAnsi="Times New Roman"/>
          <w:sz w:val="24"/>
          <w:szCs w:val="24"/>
        </w:rPr>
        <w:t>Найта</w:t>
      </w:r>
      <w:proofErr w:type="spellEnd"/>
      <w:r w:rsidRPr="00156784">
        <w:rPr>
          <w:rFonts w:ascii="Times New Roman" w:hAnsi="Times New Roman"/>
          <w:sz w:val="24"/>
          <w:szCs w:val="24"/>
        </w:rPr>
        <w:t>:  сущность,  развитие в современных условиях.</w:t>
      </w:r>
    </w:p>
    <w:p w:rsidR="003A1899" w:rsidRDefault="003A1899" w:rsidP="003A18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16.Законы, функции, механизмы и эффекты рынков на микроэкономическом уровне. </w:t>
      </w:r>
    </w:p>
    <w:p w:rsidR="003A1899" w:rsidRPr="00156784" w:rsidRDefault="003A1899" w:rsidP="003A18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17. Конкурентные и неконкурентные рынки в микроэкономике: характеристика и оценка современного состояния.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18. Исследование эластичности спроса и предложения: понятие, виды, показатели.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19. Практическое применение теории эластичность спроса и предложения (на примерах).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20. Стратегии рыночного поведения рационально действующего потребителя.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21.Теория фирмы в современной экономической науке.</w:t>
      </w:r>
      <w:r w:rsidRPr="00156784">
        <w:rPr>
          <w:rFonts w:ascii="Times New Roman" w:hAnsi="Times New Roman"/>
          <w:b/>
          <w:sz w:val="24"/>
          <w:szCs w:val="24"/>
        </w:rPr>
        <w:t>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22. Основные характеристики деятельности фирмы в рыночной экономике (на примерах).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23. Содержание, функции и результаты производственной деятельности фирмы (на материалах).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24. Сущность, модели и границы применения производственной функции.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25. Оценка способов определения эффективного размера предприятия в зависимости от состава и величины издержек.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26. Исследование  издержек фирмы и способов их минимизации.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color w:val="000000"/>
          <w:sz w:val="24"/>
          <w:szCs w:val="24"/>
        </w:rPr>
        <w:t xml:space="preserve">27. </w:t>
      </w:r>
      <w:r w:rsidRPr="00156784">
        <w:rPr>
          <w:rFonts w:ascii="Times New Roman" w:hAnsi="Times New Roman"/>
          <w:sz w:val="24"/>
          <w:szCs w:val="24"/>
        </w:rPr>
        <w:t xml:space="preserve"> Максимизация и оптимизация прибыли предприятия (на примерах).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28. Предпринимательский риск и способы его измерения.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29.</w:t>
      </w:r>
      <w:r w:rsidRPr="00156784">
        <w:rPr>
          <w:rFonts w:ascii="Times New Roman" w:hAnsi="Times New Roman"/>
          <w:bCs/>
          <w:sz w:val="24"/>
          <w:szCs w:val="24"/>
        </w:rPr>
        <w:t xml:space="preserve"> Проблемы отношений собственников и менеджеров на современных предприятиях.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 xml:space="preserve">30. Оценка современной фирмы как </w:t>
      </w:r>
      <w:proofErr w:type="spellStart"/>
      <w:r w:rsidRPr="00156784">
        <w:rPr>
          <w:rFonts w:ascii="Times New Roman" w:hAnsi="Times New Roman"/>
          <w:bCs/>
          <w:sz w:val="24"/>
          <w:szCs w:val="24"/>
        </w:rPr>
        <w:t>менеджириальной</w:t>
      </w:r>
      <w:proofErr w:type="spellEnd"/>
      <w:r w:rsidRPr="00156784">
        <w:rPr>
          <w:rFonts w:ascii="Times New Roman" w:hAnsi="Times New Roman"/>
          <w:bCs/>
          <w:sz w:val="24"/>
          <w:szCs w:val="24"/>
        </w:rPr>
        <w:t xml:space="preserve"> компании.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bCs/>
          <w:sz w:val="24"/>
          <w:szCs w:val="24"/>
        </w:rPr>
        <w:t>31.</w:t>
      </w:r>
      <w:r w:rsidRPr="00156784">
        <w:rPr>
          <w:rFonts w:ascii="Times New Roman" w:hAnsi="Times New Roman"/>
          <w:sz w:val="24"/>
          <w:szCs w:val="24"/>
        </w:rPr>
        <w:t>Теория совершенной конкуренции и ее современное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784">
        <w:rPr>
          <w:rFonts w:ascii="Times New Roman" w:hAnsi="Times New Roman"/>
          <w:sz w:val="24"/>
          <w:szCs w:val="24"/>
        </w:rPr>
        <w:t>трактование</w:t>
      </w:r>
      <w:proofErr w:type="spellEnd"/>
      <w:r w:rsidRPr="00156784">
        <w:rPr>
          <w:rFonts w:ascii="Times New Roman" w:hAnsi="Times New Roman"/>
          <w:sz w:val="24"/>
          <w:szCs w:val="24"/>
        </w:rPr>
        <w:t xml:space="preserve">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32. Исследование воздействия налогов и субсидий на равновесие на </w:t>
      </w:r>
      <w:proofErr w:type="spellStart"/>
      <w:r w:rsidRPr="00156784">
        <w:rPr>
          <w:rFonts w:ascii="Times New Roman" w:hAnsi="Times New Roman"/>
          <w:sz w:val="24"/>
          <w:szCs w:val="24"/>
        </w:rPr>
        <w:t>микроуровне</w:t>
      </w:r>
      <w:proofErr w:type="spellEnd"/>
      <w:r w:rsidRPr="00156784">
        <w:rPr>
          <w:rFonts w:ascii="Times New Roman" w:hAnsi="Times New Roman"/>
          <w:sz w:val="24"/>
          <w:szCs w:val="24"/>
        </w:rPr>
        <w:t>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33.Теория монополии и проблема рыночной власти: сущность, особенности, показатели.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34.Монополия и конкуренция на современных рынках.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35.Особенности поведения и регулирования российских естественных монополий.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36. Сравнительный анализ монополистической конкуренции и олигополии.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37. Оценка соотношения конкуренции и власти в моделях рынка.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38. Рыночные структуры и проблема рыночной власти в российской экономике.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>39.</w:t>
      </w:r>
      <w:r w:rsidRPr="0015678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Исследование конкурентного рынка с внешним эффектом.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6784">
        <w:rPr>
          <w:rFonts w:ascii="Times New Roman" w:hAnsi="Times New Roman"/>
          <w:bCs/>
          <w:iCs/>
          <w:color w:val="000000"/>
          <w:sz w:val="24"/>
          <w:szCs w:val="24"/>
        </w:rPr>
        <w:t>40.</w:t>
      </w:r>
      <w:r w:rsidRPr="00156784">
        <w:rPr>
          <w:rFonts w:ascii="Times New Roman" w:hAnsi="Times New Roman"/>
          <w:sz w:val="24"/>
          <w:szCs w:val="24"/>
        </w:rPr>
        <w:t>Теория олигополии и проблемы рыночной власти.</w:t>
      </w:r>
      <w:r w:rsidRPr="00156784">
        <w:rPr>
          <w:rFonts w:ascii="Times New Roman" w:hAnsi="Times New Roman"/>
          <w:b/>
          <w:sz w:val="24"/>
          <w:szCs w:val="24"/>
        </w:rPr>
        <w:t>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56784">
        <w:rPr>
          <w:rFonts w:ascii="Times New Roman" w:hAnsi="Times New Roman"/>
          <w:sz w:val="24"/>
          <w:szCs w:val="24"/>
        </w:rPr>
        <w:t xml:space="preserve">41. </w:t>
      </w:r>
      <w:r w:rsidRPr="00156784">
        <w:rPr>
          <w:rFonts w:ascii="Times New Roman" w:hAnsi="Times New Roman"/>
          <w:bCs/>
          <w:iCs/>
          <w:color w:val="000000"/>
          <w:sz w:val="24"/>
          <w:szCs w:val="24"/>
        </w:rPr>
        <w:t>Олигополистический рынок России: характеристики и особенности функционирования.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56784">
        <w:rPr>
          <w:rFonts w:ascii="Times New Roman" w:hAnsi="Times New Roman"/>
          <w:bCs/>
          <w:iCs/>
          <w:color w:val="000000"/>
          <w:sz w:val="24"/>
          <w:szCs w:val="24"/>
        </w:rPr>
        <w:t>42.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56784">
        <w:rPr>
          <w:rFonts w:ascii="Times New Roman" w:hAnsi="Times New Roman"/>
          <w:bCs/>
          <w:iCs/>
          <w:color w:val="000000"/>
          <w:sz w:val="24"/>
          <w:szCs w:val="24"/>
        </w:rPr>
        <w:t>Механизм выявления истинных предпочтений в производстве общественных благ.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kern w:val="16"/>
          <w:sz w:val="24"/>
          <w:szCs w:val="24"/>
        </w:rPr>
      </w:pPr>
      <w:r w:rsidRPr="00156784">
        <w:rPr>
          <w:rFonts w:ascii="Times New Roman" w:hAnsi="Times New Roman"/>
          <w:kern w:val="16"/>
          <w:sz w:val="24"/>
          <w:szCs w:val="24"/>
        </w:rPr>
        <w:lastRenderedPageBreak/>
        <w:t>43.   Экономика чистого обмена: сущность, развитие в современных условиях.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kern w:val="16"/>
          <w:sz w:val="24"/>
          <w:szCs w:val="24"/>
        </w:rPr>
      </w:pPr>
      <w:r w:rsidRPr="00156784">
        <w:rPr>
          <w:rFonts w:ascii="Times New Roman" w:hAnsi="Times New Roman"/>
          <w:kern w:val="16"/>
          <w:sz w:val="24"/>
          <w:szCs w:val="24"/>
        </w:rPr>
        <w:t xml:space="preserve">44. Исследование критериев оптимальности общественного благосостояния. </w:t>
      </w:r>
    </w:p>
    <w:p w:rsidR="003A1899" w:rsidRPr="00156784" w:rsidRDefault="003A1899" w:rsidP="003A189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kern w:val="16"/>
          <w:sz w:val="24"/>
          <w:szCs w:val="24"/>
        </w:rPr>
      </w:pPr>
      <w:r w:rsidRPr="00156784">
        <w:rPr>
          <w:rFonts w:ascii="Times New Roman" w:hAnsi="Times New Roman"/>
          <w:kern w:val="16"/>
          <w:sz w:val="24"/>
          <w:szCs w:val="24"/>
        </w:rPr>
        <w:t xml:space="preserve">45.Внешние эффекты экономической деятельности и общественные блага. </w:t>
      </w:r>
    </w:p>
    <w:p w:rsidR="003A1899" w:rsidRPr="00DB5561" w:rsidRDefault="003A1899" w:rsidP="003A18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1899" w:rsidRDefault="003A1899" w:rsidP="003A1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1899" w:rsidRDefault="003A1899" w:rsidP="003A1899">
      <w:pPr>
        <w:pStyle w:val="HTML"/>
        <w:tabs>
          <w:tab w:val="left" w:pos="855"/>
        </w:tabs>
        <w:jc w:val="both"/>
        <w:rPr>
          <w:b/>
          <w:i w:val="0"/>
        </w:rPr>
      </w:pPr>
    </w:p>
    <w:p w:rsidR="003A1899" w:rsidRPr="00F75755" w:rsidRDefault="003A1899" w:rsidP="003A1899">
      <w:pPr>
        <w:pStyle w:val="HTML"/>
        <w:tabs>
          <w:tab w:val="left" w:pos="855"/>
        </w:tabs>
        <w:jc w:val="both"/>
        <w:rPr>
          <w:i w:val="0"/>
        </w:rPr>
      </w:pPr>
      <w:r w:rsidRPr="00F75755">
        <w:rPr>
          <w:b/>
          <w:i w:val="0"/>
        </w:rPr>
        <w:t xml:space="preserve"> Перечень основной и дополнительной учебной литературы, необходимой для освоения дисциплины </w:t>
      </w:r>
    </w:p>
    <w:p w:rsidR="003A1899" w:rsidRDefault="003A1899" w:rsidP="003A1899">
      <w:pPr>
        <w:spacing w:after="0" w:line="240" w:lineRule="auto"/>
        <w:ind w:right="34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1899" w:rsidRPr="00B04ED1" w:rsidRDefault="003A1899" w:rsidP="003A1899">
      <w:pPr>
        <w:spacing w:after="0" w:line="240" w:lineRule="auto"/>
        <w:ind w:right="34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83750">
        <w:rPr>
          <w:rFonts w:ascii="Times New Roman" w:hAnsi="Times New Roman"/>
          <w:b/>
          <w:bCs/>
          <w:sz w:val="24"/>
          <w:szCs w:val="24"/>
        </w:rPr>
        <w:t>а</w:t>
      </w:r>
      <w:r w:rsidRPr="00B04ED1">
        <w:rPr>
          <w:rFonts w:ascii="Times New Roman" w:hAnsi="Times New Roman"/>
          <w:b/>
          <w:bCs/>
          <w:sz w:val="24"/>
          <w:szCs w:val="24"/>
        </w:rPr>
        <w:t xml:space="preserve">) основная литература: </w:t>
      </w:r>
    </w:p>
    <w:p w:rsidR="003A1899" w:rsidRDefault="003A1899" w:rsidP="003A189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B04ED1">
        <w:rPr>
          <w:rFonts w:ascii="Times New Roman" w:eastAsia="Times New Roman" w:hAnsi="Times New Roman"/>
          <w:b/>
          <w:sz w:val="24"/>
        </w:rPr>
        <w:t>ЭБС "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Znanium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 xml:space="preserve">": </w:t>
      </w:r>
      <w:r w:rsidRPr="00B04ED1">
        <w:rPr>
          <w:rFonts w:ascii="Times New Roman" w:eastAsia="Times New Roman" w:hAnsi="Times New Roman"/>
          <w:sz w:val="24"/>
        </w:rPr>
        <w:t>Н</w:t>
      </w:r>
      <w:r>
        <w:rPr>
          <w:rFonts w:ascii="Times New Roman" w:eastAsia="Times New Roman" w:hAnsi="Times New Roman"/>
          <w:sz w:val="24"/>
        </w:rPr>
        <w:t>уреев Р. М. Курс микроэкономики</w:t>
      </w:r>
      <w:r w:rsidRPr="00B04ED1">
        <w:rPr>
          <w:rFonts w:ascii="Times New Roman" w:eastAsia="Times New Roman" w:hAnsi="Times New Roman"/>
          <w:sz w:val="24"/>
        </w:rPr>
        <w:t xml:space="preserve">: Учебник / Р.М. Нуреев. - 3-e изд., </w:t>
      </w:r>
      <w:proofErr w:type="spellStart"/>
      <w:r w:rsidRPr="00B04ED1">
        <w:rPr>
          <w:rFonts w:ascii="Times New Roman" w:eastAsia="Times New Roman" w:hAnsi="Times New Roman"/>
          <w:sz w:val="24"/>
        </w:rPr>
        <w:t>испр</w:t>
      </w:r>
      <w:proofErr w:type="spellEnd"/>
      <w:r w:rsidRPr="00B04ED1">
        <w:rPr>
          <w:rFonts w:ascii="Times New Roman" w:eastAsia="Times New Roman" w:hAnsi="Times New Roman"/>
          <w:sz w:val="24"/>
        </w:rPr>
        <w:t>. и доп. - М.: Норма: НИЦ ИНФРА-М, 2018. - 624 с. – Режим доступа: http://znanium.com/bookread2.php?book=966459</w:t>
      </w:r>
    </w:p>
    <w:p w:rsidR="003A1899" w:rsidRDefault="003A1899" w:rsidP="003A189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B04ED1">
        <w:rPr>
          <w:rFonts w:ascii="Times New Roman" w:eastAsia="Times New Roman" w:hAnsi="Times New Roman"/>
          <w:b/>
          <w:sz w:val="24"/>
        </w:rPr>
        <w:t>ЭБС "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Znanium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>"</w:t>
      </w:r>
      <w:r w:rsidRPr="00B04ED1">
        <w:rPr>
          <w:rFonts w:ascii="Times New Roman" w:eastAsia="Times New Roman" w:hAnsi="Times New Roman"/>
          <w:sz w:val="24"/>
        </w:rPr>
        <w:t xml:space="preserve"> : Микроэкономика: Учебное пособие / Под ред. Т.А. Селищевой. - М.: НИЦ ИНФРА-М, 2018. - 250 с.  – Режим доступа: http://znanium.com/bookread2.php?book=943595</w:t>
      </w:r>
    </w:p>
    <w:p w:rsidR="003A1899" w:rsidRDefault="003A1899" w:rsidP="003A189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B04ED1">
        <w:rPr>
          <w:rFonts w:ascii="Times New Roman" w:eastAsia="Times New Roman" w:hAnsi="Times New Roman"/>
          <w:b/>
          <w:sz w:val="24"/>
        </w:rPr>
        <w:t>ЭБС "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Znanium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>"</w:t>
      </w:r>
      <w:r w:rsidRPr="00B04ED1">
        <w:rPr>
          <w:rFonts w:ascii="Times New Roman" w:eastAsia="Times New Roman" w:hAnsi="Times New Roman"/>
          <w:sz w:val="24"/>
        </w:rPr>
        <w:t xml:space="preserve"> : Журавлева Г. П. Микроэкономика: Учебник / Г.П. Журавлева; Под ред. Г.П. Журавлевой, Л.Г. Чередниченко. - М.: НИЦ ИНФРА-М, 2015. - 415 с. – Режим доступа: http://znanium.com/bookread2.php?book=364824</w:t>
      </w:r>
    </w:p>
    <w:p w:rsidR="003A1899" w:rsidRDefault="003A1899" w:rsidP="003A189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sz w:val="24"/>
        </w:rPr>
      </w:pPr>
      <w:r w:rsidRPr="00B04ED1">
        <w:rPr>
          <w:rFonts w:ascii="Times New Roman" w:eastAsia="Times New Roman" w:hAnsi="Times New Roman"/>
          <w:b/>
          <w:sz w:val="24"/>
        </w:rPr>
        <w:t xml:space="preserve">ЭБ " Труды ученых 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СтГАУ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": Микроэкономика (продвинутый уровень) [электронный полный текст] : учеб. пособие для слушателей направления 38.04.01 «Экономика» / О. Н. </w:t>
      </w:r>
      <w:proofErr w:type="spellStart"/>
      <w:r w:rsidRPr="00B04ED1">
        <w:rPr>
          <w:rFonts w:ascii="Times New Roman" w:eastAsia="Times New Roman" w:hAnsi="Times New Roman"/>
          <w:sz w:val="24"/>
        </w:rPr>
        <w:t>Кусакина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Н. А. </w:t>
      </w:r>
      <w:proofErr w:type="spellStart"/>
      <w:r w:rsidRPr="00B04ED1">
        <w:rPr>
          <w:rFonts w:ascii="Times New Roman" w:eastAsia="Times New Roman" w:hAnsi="Times New Roman"/>
          <w:sz w:val="24"/>
        </w:rPr>
        <w:t>Довготько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Л. И. Медведева, М. В. Пономаренко, И. И. Рязанцев, Е. В. </w:t>
      </w:r>
      <w:proofErr w:type="spellStart"/>
      <w:r w:rsidRPr="00B04ED1">
        <w:rPr>
          <w:rFonts w:ascii="Times New Roman" w:eastAsia="Times New Roman" w:hAnsi="Times New Roman"/>
          <w:sz w:val="24"/>
        </w:rPr>
        <w:t>Скиперская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Г. В. Токарева, И. В. </w:t>
      </w:r>
      <w:proofErr w:type="spellStart"/>
      <w:r w:rsidRPr="00B04ED1">
        <w:rPr>
          <w:rFonts w:ascii="Times New Roman" w:eastAsia="Times New Roman" w:hAnsi="Times New Roman"/>
          <w:sz w:val="24"/>
        </w:rPr>
        <w:t>Грузков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Е. В. </w:t>
      </w:r>
      <w:proofErr w:type="spellStart"/>
      <w:r w:rsidRPr="00B04ED1">
        <w:rPr>
          <w:rFonts w:ascii="Times New Roman" w:eastAsia="Times New Roman" w:hAnsi="Times New Roman"/>
          <w:sz w:val="24"/>
        </w:rPr>
        <w:t>Русановский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 ; </w:t>
      </w:r>
      <w:proofErr w:type="spellStart"/>
      <w:r w:rsidRPr="00B04ED1">
        <w:rPr>
          <w:rFonts w:ascii="Times New Roman" w:eastAsia="Times New Roman" w:hAnsi="Times New Roman"/>
          <w:sz w:val="24"/>
        </w:rPr>
        <w:t>СтГАУ</w:t>
      </w:r>
      <w:proofErr w:type="spellEnd"/>
      <w:r w:rsidRPr="00B04ED1">
        <w:rPr>
          <w:rFonts w:ascii="Times New Roman" w:eastAsia="Times New Roman" w:hAnsi="Times New Roman"/>
          <w:sz w:val="24"/>
        </w:rPr>
        <w:t>. - Ставрополь : Бюро новостей, 2017. - 503 КБ.</w:t>
      </w:r>
    </w:p>
    <w:p w:rsidR="003A1899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</w:t>
      </w:r>
    </w:p>
    <w:p w:rsidR="003A1899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б)дополнительная литература:</w:t>
      </w:r>
    </w:p>
    <w:p w:rsidR="003A1899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</w:t>
      </w:r>
      <w:r w:rsidRPr="00B04ED1">
        <w:rPr>
          <w:rFonts w:ascii="Times New Roman" w:eastAsia="Times New Roman" w:hAnsi="Times New Roman"/>
          <w:sz w:val="24"/>
        </w:rPr>
        <w:t>1.</w:t>
      </w:r>
      <w:r w:rsidRPr="00B04ED1">
        <w:rPr>
          <w:rFonts w:ascii="Times New Roman" w:eastAsia="Times New Roman" w:hAnsi="Times New Roman"/>
          <w:b/>
          <w:sz w:val="24"/>
        </w:rPr>
        <w:t>ЭБС "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Znanium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 xml:space="preserve">" </w:t>
      </w:r>
      <w:r w:rsidRPr="00B04ED1">
        <w:rPr>
          <w:rFonts w:ascii="Times New Roman" w:eastAsia="Times New Roman" w:hAnsi="Times New Roman"/>
          <w:sz w:val="24"/>
        </w:rPr>
        <w:t xml:space="preserve">: Косов Н. С. Микроэкономика: Учебное пособие / Н.С. Косов, Г.И. Терехова, Саталкина; Под ред. Косова. - М.: НИЦ ИНФРА-М, 2014. - 247 с. - (Высшее </w:t>
      </w:r>
      <w:proofErr w:type="spellStart"/>
      <w:r w:rsidRPr="00B04ED1">
        <w:rPr>
          <w:rFonts w:ascii="Times New Roman" w:eastAsia="Times New Roman" w:hAnsi="Times New Roman"/>
          <w:sz w:val="24"/>
        </w:rPr>
        <w:t>образование:Бакалавриат</w:t>
      </w:r>
      <w:proofErr w:type="spellEnd"/>
      <w:r w:rsidRPr="00B04ED1">
        <w:rPr>
          <w:rFonts w:ascii="Times New Roman" w:eastAsia="Times New Roman" w:hAnsi="Times New Roman"/>
          <w:sz w:val="24"/>
        </w:rPr>
        <w:t>). – Режим доступа: http://znanium.com/bookread2.php?book=367349</w:t>
      </w:r>
    </w:p>
    <w:p w:rsidR="003A1899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</w:t>
      </w:r>
      <w:r w:rsidRPr="00791F3A">
        <w:rPr>
          <w:rFonts w:ascii="Times New Roman" w:eastAsia="Times New Roman" w:hAnsi="Times New Roman"/>
          <w:sz w:val="24"/>
        </w:rPr>
        <w:t>3.</w:t>
      </w:r>
      <w:r w:rsidRPr="00B04ED1">
        <w:rPr>
          <w:rFonts w:ascii="Times New Roman" w:eastAsia="Times New Roman" w:hAnsi="Times New Roman"/>
          <w:b/>
          <w:sz w:val="24"/>
        </w:rPr>
        <w:t>ЭБС "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Znanium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>"</w:t>
      </w:r>
      <w:r w:rsidRPr="00B04ED1">
        <w:rPr>
          <w:rFonts w:ascii="Times New Roman" w:eastAsia="Times New Roman" w:hAnsi="Times New Roman"/>
          <w:sz w:val="24"/>
        </w:rPr>
        <w:t xml:space="preserve"> : Нуреев Р.М. Микроэкономика: Практикум / Нуреев Р.М. - М.: Юр.Норма, НИЦ ИНФРА-М, 2018. - 352 с. – Режим доступа: http://znanium.com/bookread2.php?book=949043</w:t>
      </w:r>
    </w:p>
    <w:p w:rsidR="003A1899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4.</w:t>
      </w:r>
      <w:r w:rsidRPr="00B04ED1">
        <w:t xml:space="preserve"> </w:t>
      </w:r>
      <w:r w:rsidRPr="00B04ED1">
        <w:rPr>
          <w:rFonts w:ascii="Times New Roman" w:eastAsia="Times New Roman" w:hAnsi="Times New Roman"/>
          <w:b/>
          <w:sz w:val="24"/>
        </w:rPr>
        <w:t xml:space="preserve">ЭБ " Труды ученых </w:t>
      </w:r>
      <w:proofErr w:type="spellStart"/>
      <w:r w:rsidRPr="00B04ED1">
        <w:rPr>
          <w:rFonts w:ascii="Times New Roman" w:eastAsia="Times New Roman" w:hAnsi="Times New Roman"/>
          <w:b/>
          <w:sz w:val="24"/>
        </w:rPr>
        <w:t>СтГАУ</w:t>
      </w:r>
      <w:proofErr w:type="spellEnd"/>
      <w:r w:rsidRPr="00B04ED1">
        <w:rPr>
          <w:rFonts w:ascii="Times New Roman" w:eastAsia="Times New Roman" w:hAnsi="Times New Roman"/>
          <w:b/>
          <w:sz w:val="24"/>
        </w:rPr>
        <w:t>":</w:t>
      </w:r>
      <w:r w:rsidRPr="00B04ED1">
        <w:rPr>
          <w:rFonts w:ascii="Times New Roman" w:eastAsia="Times New Roman" w:hAnsi="Times New Roman"/>
          <w:sz w:val="24"/>
        </w:rPr>
        <w:t xml:space="preserve"> Микроэкономика (продвинутый уровень) [электронный полный текст] : метод. указания по выполнению курсовой работы магистрантов направления 38.04.01 – «Экономика» программа «Экономика фирмы и отраслевых рынков» / сост.: О. Н. </w:t>
      </w:r>
      <w:proofErr w:type="spellStart"/>
      <w:r w:rsidRPr="00B04ED1">
        <w:rPr>
          <w:rFonts w:ascii="Times New Roman" w:eastAsia="Times New Roman" w:hAnsi="Times New Roman"/>
          <w:sz w:val="24"/>
        </w:rPr>
        <w:t>Кусакина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И. И. Рязанцев, Г. В. Токарева, Н. А. </w:t>
      </w:r>
      <w:proofErr w:type="spellStart"/>
      <w:r w:rsidRPr="00B04ED1">
        <w:rPr>
          <w:rFonts w:ascii="Times New Roman" w:eastAsia="Times New Roman" w:hAnsi="Times New Roman"/>
          <w:sz w:val="24"/>
        </w:rPr>
        <w:t>Довготько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Е. В. </w:t>
      </w:r>
      <w:proofErr w:type="spellStart"/>
      <w:r w:rsidRPr="00B04ED1">
        <w:rPr>
          <w:rFonts w:ascii="Times New Roman" w:eastAsia="Times New Roman" w:hAnsi="Times New Roman"/>
          <w:sz w:val="24"/>
        </w:rPr>
        <w:t>Скиперская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И. В. </w:t>
      </w:r>
      <w:proofErr w:type="spellStart"/>
      <w:r w:rsidRPr="00B04ED1">
        <w:rPr>
          <w:rFonts w:ascii="Times New Roman" w:eastAsia="Times New Roman" w:hAnsi="Times New Roman"/>
          <w:sz w:val="24"/>
        </w:rPr>
        <w:t>Грузков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М. В. Пономаренко, Е. В. </w:t>
      </w:r>
      <w:proofErr w:type="spellStart"/>
      <w:r w:rsidRPr="00B04ED1">
        <w:rPr>
          <w:rFonts w:ascii="Times New Roman" w:eastAsia="Times New Roman" w:hAnsi="Times New Roman"/>
          <w:sz w:val="24"/>
        </w:rPr>
        <w:t>Русановский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, Ю. А. Дыкань ; </w:t>
      </w:r>
      <w:proofErr w:type="spellStart"/>
      <w:r w:rsidRPr="00B04ED1">
        <w:rPr>
          <w:rFonts w:ascii="Times New Roman" w:eastAsia="Times New Roman" w:hAnsi="Times New Roman"/>
          <w:sz w:val="24"/>
        </w:rPr>
        <w:t>СтГАУ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. - 4-е изд., доп. и </w:t>
      </w:r>
      <w:proofErr w:type="spellStart"/>
      <w:r w:rsidRPr="00B04ED1">
        <w:rPr>
          <w:rFonts w:ascii="Times New Roman" w:eastAsia="Times New Roman" w:hAnsi="Times New Roman"/>
          <w:sz w:val="24"/>
        </w:rPr>
        <w:t>испр</w:t>
      </w:r>
      <w:proofErr w:type="spellEnd"/>
      <w:r w:rsidRPr="00B04ED1">
        <w:rPr>
          <w:rFonts w:ascii="Times New Roman" w:eastAsia="Times New Roman" w:hAnsi="Times New Roman"/>
          <w:sz w:val="24"/>
        </w:rPr>
        <w:t>. - Ставрополь : Бюро новостей, 2017. - 815 КБ.</w:t>
      </w:r>
    </w:p>
    <w:p w:rsidR="003A1899" w:rsidRPr="00B04ED1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5. </w:t>
      </w:r>
      <w:r w:rsidRPr="00B04ED1">
        <w:rPr>
          <w:rFonts w:ascii="Times New Roman" w:eastAsia="Times New Roman" w:hAnsi="Times New Roman"/>
          <w:sz w:val="24"/>
        </w:rPr>
        <w:t xml:space="preserve">Экономическая теория (микроэкономика и макроэкономика) : учеб. пособие для студентов с.-х. вузов / О. Н. </w:t>
      </w:r>
      <w:proofErr w:type="spellStart"/>
      <w:r w:rsidRPr="00B04ED1">
        <w:rPr>
          <w:rFonts w:ascii="Times New Roman" w:eastAsia="Times New Roman" w:hAnsi="Times New Roman"/>
          <w:sz w:val="24"/>
        </w:rPr>
        <w:t>Кусакина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 [и др.] ; под общ. ред. О. Н. </w:t>
      </w:r>
      <w:proofErr w:type="spellStart"/>
      <w:r w:rsidRPr="00B04ED1">
        <w:rPr>
          <w:rFonts w:ascii="Times New Roman" w:eastAsia="Times New Roman" w:hAnsi="Times New Roman"/>
          <w:sz w:val="24"/>
        </w:rPr>
        <w:t>Кусакиной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 ; </w:t>
      </w:r>
      <w:proofErr w:type="spellStart"/>
      <w:r w:rsidRPr="00B04ED1">
        <w:rPr>
          <w:rFonts w:ascii="Times New Roman" w:eastAsia="Times New Roman" w:hAnsi="Times New Roman"/>
          <w:sz w:val="24"/>
        </w:rPr>
        <w:t>СтГАУ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. - 2-е изд. доп. и </w:t>
      </w:r>
      <w:proofErr w:type="spellStart"/>
      <w:r w:rsidRPr="00B04ED1">
        <w:rPr>
          <w:rFonts w:ascii="Times New Roman" w:eastAsia="Times New Roman" w:hAnsi="Times New Roman"/>
          <w:sz w:val="24"/>
        </w:rPr>
        <w:t>перераб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. - Ставрополь : АГРУС, 2012. - 472 с. - (Гр. МСХ РФ). </w:t>
      </w:r>
    </w:p>
    <w:p w:rsidR="003A1899" w:rsidRPr="00B04ED1" w:rsidRDefault="003A1899" w:rsidP="003A189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6.</w:t>
      </w:r>
      <w:r w:rsidRPr="00B04ED1">
        <w:t xml:space="preserve"> </w:t>
      </w:r>
      <w:r w:rsidRPr="00B04ED1">
        <w:rPr>
          <w:rFonts w:ascii="Times New Roman" w:eastAsia="Times New Roman" w:hAnsi="Times New Roman"/>
          <w:sz w:val="24"/>
        </w:rPr>
        <w:t>Румянцева, Е. Е.Новая экономическая энциклопедия [</w:t>
      </w:r>
      <w:proofErr w:type="spellStart"/>
      <w:r w:rsidRPr="00B04ED1">
        <w:rPr>
          <w:rFonts w:ascii="Times New Roman" w:eastAsia="Times New Roman" w:hAnsi="Times New Roman"/>
          <w:sz w:val="24"/>
        </w:rPr>
        <w:t>текст+DVD-R</w:t>
      </w:r>
      <w:proofErr w:type="spellEnd"/>
      <w:r w:rsidRPr="00B04ED1">
        <w:rPr>
          <w:rFonts w:ascii="Times New Roman" w:eastAsia="Times New Roman" w:hAnsi="Times New Roman"/>
          <w:sz w:val="24"/>
        </w:rPr>
        <w:t xml:space="preserve">] / Е. Е. Румянцева. - 4-е изд. - Москва : ИНФРА-М, 2014. - 882 с. </w:t>
      </w:r>
    </w:p>
    <w:p w:rsidR="003A1899" w:rsidRDefault="003A1899" w:rsidP="003A1899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7. </w:t>
      </w:r>
      <w:r w:rsidRPr="00B04ED1">
        <w:rPr>
          <w:rFonts w:ascii="Times New Roman" w:eastAsia="Times New Roman" w:hAnsi="Times New Roman"/>
          <w:sz w:val="24"/>
        </w:rPr>
        <w:t>Российски</w:t>
      </w:r>
      <w:r>
        <w:rPr>
          <w:rFonts w:ascii="Times New Roman" w:eastAsia="Times New Roman" w:hAnsi="Times New Roman"/>
          <w:sz w:val="24"/>
        </w:rPr>
        <w:t>й экономический журнал  (периодическое</w:t>
      </w:r>
      <w:r w:rsidRPr="00B04ED1">
        <w:rPr>
          <w:rFonts w:ascii="Times New Roman" w:eastAsia="Times New Roman" w:hAnsi="Times New Roman"/>
          <w:sz w:val="24"/>
        </w:rPr>
        <w:t xml:space="preserve"> издание).</w:t>
      </w:r>
    </w:p>
    <w:p w:rsidR="003A1899" w:rsidRDefault="003A1899" w:rsidP="003A1899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8. Вопросы экономики (периодическое издание).</w:t>
      </w:r>
    </w:p>
    <w:p w:rsidR="003A1899" w:rsidRDefault="003A1899" w:rsidP="003A1899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9.</w:t>
      </w:r>
      <w:r w:rsidRPr="00B04ED1">
        <w:t xml:space="preserve"> </w:t>
      </w:r>
      <w:r w:rsidRPr="00B04ED1">
        <w:rPr>
          <w:rFonts w:ascii="Times New Roman" w:eastAsia="Times New Roman" w:hAnsi="Times New Roman"/>
          <w:sz w:val="24"/>
        </w:rPr>
        <w:t>Международная реферативная база данных SCOPUS. http://www.scopus.com/</w:t>
      </w:r>
    </w:p>
    <w:p w:rsidR="003A1899" w:rsidRDefault="003A1899" w:rsidP="003A1899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10.</w:t>
      </w:r>
      <w:r w:rsidRPr="00B04ED1">
        <w:t xml:space="preserve"> </w:t>
      </w:r>
      <w:r w:rsidRPr="00791F3A">
        <w:rPr>
          <w:rFonts w:ascii="Times New Roman" w:eastAsia="Times New Roman" w:hAnsi="Times New Roman"/>
          <w:sz w:val="24"/>
        </w:rPr>
        <w:t xml:space="preserve">Международная реферативная база данных </w:t>
      </w:r>
      <w:proofErr w:type="spellStart"/>
      <w:r w:rsidRPr="00791F3A">
        <w:rPr>
          <w:rFonts w:ascii="Times New Roman" w:eastAsia="Times New Roman" w:hAnsi="Times New Roman"/>
          <w:sz w:val="24"/>
        </w:rPr>
        <w:t>Web</w:t>
      </w:r>
      <w:proofErr w:type="spellEnd"/>
      <w:r w:rsidRPr="00791F3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91F3A">
        <w:rPr>
          <w:rFonts w:ascii="Times New Roman" w:eastAsia="Times New Roman" w:hAnsi="Times New Roman"/>
          <w:sz w:val="24"/>
        </w:rPr>
        <w:t>of</w:t>
      </w:r>
      <w:proofErr w:type="spellEnd"/>
      <w:r w:rsidRPr="00791F3A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91F3A">
        <w:rPr>
          <w:rFonts w:ascii="Times New Roman" w:eastAsia="Times New Roman" w:hAnsi="Times New Roman"/>
          <w:sz w:val="24"/>
        </w:rPr>
        <w:t>Science</w:t>
      </w:r>
      <w:proofErr w:type="spellEnd"/>
      <w:r w:rsidRPr="00791F3A">
        <w:rPr>
          <w:rFonts w:ascii="Times New Roman" w:eastAsia="Times New Roman" w:hAnsi="Times New Roman"/>
          <w:sz w:val="24"/>
        </w:rPr>
        <w:t xml:space="preserve">. –  </w:t>
      </w:r>
      <w:hyperlink r:id="rId5" w:history="1">
        <w:r w:rsidRPr="00791F3A">
          <w:rPr>
            <w:rStyle w:val="a5"/>
            <w:rFonts w:ascii="Times New Roman" w:eastAsia="Times New Roman" w:hAnsi="Times New Roman"/>
            <w:sz w:val="24"/>
          </w:rPr>
          <w:t>http://apps.webofknowledge.com/WOS_GeneralSearch_input.do?product=WOS&amp;search_mode=GeneralSearch&amp;SID=D1pA5xVwJ2ohFIO7GYz&amp;preferencesSaved</w:t>
        </w:r>
      </w:hyperlink>
    </w:p>
    <w:p w:rsidR="003A1899" w:rsidRPr="006E4432" w:rsidRDefault="003A1899" w:rsidP="003A1899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11.</w:t>
      </w:r>
      <w:r w:rsidRPr="00B04ED1">
        <w:t xml:space="preserve"> </w:t>
      </w:r>
      <w:r w:rsidRPr="00B04ED1">
        <w:rPr>
          <w:rFonts w:ascii="Times New Roman" w:eastAsia="Times New Roman" w:hAnsi="Times New Roman"/>
          <w:sz w:val="24"/>
        </w:rPr>
        <w:t>Электронная библиотека диссертаций Российской государственной библиотеки http://elibrary.rsl.ru/</w:t>
      </w:r>
    </w:p>
    <w:p w:rsidR="003A1899" w:rsidRDefault="003A1899" w:rsidP="003A1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Pr="0051022A" w:rsidRDefault="003A1899" w:rsidP="003A18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022A">
        <w:rPr>
          <w:rFonts w:ascii="Times New Roman" w:hAnsi="Times New Roman"/>
          <w:b/>
          <w:sz w:val="24"/>
          <w:szCs w:val="24"/>
        </w:rPr>
        <w:t xml:space="preserve"> Перечень ресурсов информационно-телекоммуникационной сети «Интернет», необходимых для освоения дисциплины (модуля)</w:t>
      </w: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Pr="0051022A" w:rsidRDefault="003A1899" w:rsidP="003A1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4"/>
        <w:gridCol w:w="4045"/>
      </w:tblGrid>
      <w:tr w:rsidR="003A1899" w:rsidRPr="00711852" w:rsidTr="00D7438D">
        <w:trPr>
          <w:trHeight w:val="331"/>
        </w:trPr>
        <w:tc>
          <w:tcPr>
            <w:tcW w:w="4784" w:type="dxa"/>
            <w:shd w:val="clear" w:color="auto" w:fill="FFFFFF"/>
            <w:vAlign w:val="center"/>
          </w:tcPr>
          <w:p w:rsidR="003A1899" w:rsidRPr="004633BC" w:rsidRDefault="001F6B9D" w:rsidP="005C3755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3A1899" w:rsidRPr="004633BC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http://www.economy.gov.ru/minec/main</w:t>
              </w:r>
            </w:hyperlink>
            <w:r w:rsidR="003A1899" w:rsidRPr="004633B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A1899" w:rsidRPr="004633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3A1899" w:rsidRPr="00711852" w:rsidTr="00D7438D">
        <w:trPr>
          <w:trHeight w:val="147"/>
        </w:trPr>
        <w:tc>
          <w:tcPr>
            <w:tcW w:w="4784" w:type="dxa"/>
            <w:shd w:val="clear" w:color="auto" w:fill="FFFFFF"/>
            <w:vAlign w:val="center"/>
          </w:tcPr>
          <w:p w:rsidR="003A1899" w:rsidRPr="00571130" w:rsidRDefault="003A1899" w:rsidP="005C3755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http://www.aks.ru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Госкомстат России</w:t>
            </w:r>
          </w:p>
        </w:tc>
      </w:tr>
      <w:tr w:rsidR="003A1899" w:rsidRPr="00711852" w:rsidTr="00D7438D">
        <w:trPr>
          <w:trHeight w:val="658"/>
        </w:trPr>
        <w:tc>
          <w:tcPr>
            <w:tcW w:w="4784" w:type="dxa"/>
            <w:shd w:val="clear" w:color="auto" w:fill="FFFFFF"/>
            <w:vAlign w:val="center"/>
          </w:tcPr>
          <w:p w:rsidR="003A1899" w:rsidRPr="00571130" w:rsidRDefault="003A1899" w:rsidP="005C3755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http://www.rbc.ru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агентство «</w:t>
            </w:r>
            <w:proofErr w:type="spellStart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Росбизнесконсалтинг</w:t>
            </w:r>
            <w:proofErr w:type="spellEnd"/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» (Россия)</w:t>
            </w:r>
          </w:p>
        </w:tc>
      </w:tr>
      <w:tr w:rsidR="003A1899" w:rsidRPr="00711852" w:rsidTr="00D7438D">
        <w:trPr>
          <w:trHeight w:val="392"/>
        </w:trPr>
        <w:tc>
          <w:tcPr>
            <w:tcW w:w="4784" w:type="dxa"/>
            <w:shd w:val="clear" w:color="auto" w:fill="FFFFFF"/>
            <w:vAlign w:val="center"/>
          </w:tcPr>
          <w:p w:rsidR="003A1899" w:rsidRPr="00571130" w:rsidRDefault="003A1899" w:rsidP="005C3755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http://www.akm.ru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агентство «АК&amp;М» (Россия)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571130" w:rsidRDefault="003A1899" w:rsidP="005C37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http://www.iet.ru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Институт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ческой политики имени Гайдара</w:t>
            </w: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(Россия)</w:t>
            </w:r>
          </w:p>
        </w:tc>
      </w:tr>
      <w:tr w:rsidR="003A1899" w:rsidRPr="00711852" w:rsidTr="00D7438D">
        <w:trPr>
          <w:trHeight w:val="324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3A1899" w:rsidP="005C37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7C8">
              <w:rPr>
                <w:rFonts w:ascii="Times New Roman" w:hAnsi="Times New Roman"/>
                <w:color w:val="000000"/>
                <w:sz w:val="24"/>
                <w:szCs w:val="24"/>
              </w:rPr>
              <w:t>http://www.hse.ru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университет - Высшая школа экономики (Россия)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1F6B9D" w:rsidP="005C3755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="003A1899" w:rsidRPr="007477C8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http://vopreco.ru</w:t>
              </w:r>
            </w:hyperlink>
            <w:r w:rsidR="003A1899" w:rsidRPr="00747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130">
              <w:rPr>
                <w:rFonts w:ascii="Times New Roman" w:hAnsi="Times New Roman"/>
                <w:color w:val="000000"/>
                <w:sz w:val="24"/>
                <w:szCs w:val="24"/>
              </w:rPr>
              <w:t>Вопросы экономики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77C8">
              <w:rPr>
                <w:rFonts w:ascii="Times New Roman" w:hAnsi="Times New Roman"/>
                <w:sz w:val="24"/>
                <w:szCs w:val="24"/>
              </w:rPr>
              <w:t>www.gks.ru</w:t>
            </w:r>
            <w:proofErr w:type="spellEnd"/>
            <w:r w:rsidRPr="00747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Федеральная служба государственной статистики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77C8">
              <w:rPr>
                <w:rFonts w:ascii="Times New Roman" w:hAnsi="Times New Roman"/>
                <w:sz w:val="24"/>
                <w:szCs w:val="24"/>
              </w:rPr>
              <w:t xml:space="preserve">http://www.consultant.ru/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справочно-поисковая система «Консультант Плюс»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77C8">
              <w:rPr>
                <w:rFonts w:ascii="Times New Roman" w:hAnsi="Times New Roman"/>
                <w:sz w:val="24"/>
                <w:szCs w:val="24"/>
              </w:rPr>
              <w:t xml:space="preserve">http://www.garant.ru/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справочно-поисковая система СПС «Гарант»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7477C8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77C8">
              <w:rPr>
                <w:rFonts w:ascii="Times New Roman" w:hAnsi="Times New Roman"/>
                <w:sz w:val="24"/>
                <w:szCs w:val="24"/>
              </w:rPr>
              <w:t>http://eup.ru/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предприятиях. Научно-образовательный портал.  Библиотека экономической и управленческой литературы.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1D0F87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http://www.aup.ru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 - бесплатная электронная библиотека по вопросам экономики, финансов, менеджмента и маркетинга на предприятии</w:t>
            </w:r>
          </w:p>
        </w:tc>
      </w:tr>
      <w:tr w:rsidR="003A1899" w:rsidRPr="00711852" w:rsidTr="00D7438D">
        <w:trPr>
          <w:trHeight w:val="343"/>
        </w:trPr>
        <w:tc>
          <w:tcPr>
            <w:tcW w:w="4784" w:type="dxa"/>
            <w:shd w:val="clear" w:color="auto" w:fill="FFFFFF"/>
            <w:vAlign w:val="center"/>
          </w:tcPr>
          <w:p w:rsidR="003A1899" w:rsidRPr="001D0F87" w:rsidRDefault="003A1899" w:rsidP="005C375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 xml:space="preserve">http://ecsocman.hse.ru/ </w:t>
            </w:r>
          </w:p>
        </w:tc>
        <w:tc>
          <w:tcPr>
            <w:tcW w:w="4045" w:type="dxa"/>
            <w:shd w:val="clear" w:color="auto" w:fill="FFFFFF"/>
          </w:tcPr>
          <w:p w:rsidR="003A1899" w:rsidRPr="00571130" w:rsidRDefault="003A1899" w:rsidP="005C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0F87">
              <w:rPr>
                <w:rFonts w:ascii="Times New Roman" w:hAnsi="Times New Roman"/>
                <w:sz w:val="24"/>
                <w:szCs w:val="24"/>
              </w:rPr>
              <w:t>Федеральный образовательный портал "Экономика, Социология, Менеджмент"</w:t>
            </w:r>
          </w:p>
        </w:tc>
      </w:tr>
    </w:tbl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3A1899" w:rsidRDefault="003A1899" w:rsidP="003A1899">
      <w:p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Times New Roman" w:hAnsi="Times New Roman"/>
          <w:bCs/>
          <w:sz w:val="24"/>
          <w:szCs w:val="24"/>
        </w:rPr>
      </w:pPr>
    </w:p>
    <w:p w:rsidR="00225B61" w:rsidRDefault="00225B61"/>
    <w:sectPr w:rsidR="00225B61" w:rsidSect="001F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4988"/>
    <w:multiLevelType w:val="hybridMultilevel"/>
    <w:tmpl w:val="EC2C0E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FA72680"/>
    <w:multiLevelType w:val="hybridMultilevel"/>
    <w:tmpl w:val="A0BCD5EA"/>
    <w:lvl w:ilvl="0" w:tplc="FFFFFFFF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55D46936"/>
    <w:multiLevelType w:val="hybridMultilevel"/>
    <w:tmpl w:val="786C615A"/>
    <w:lvl w:ilvl="0" w:tplc="35E26F9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0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A1899"/>
    <w:rsid w:val="001F6B9D"/>
    <w:rsid w:val="00225B61"/>
    <w:rsid w:val="003A1899"/>
    <w:rsid w:val="00D7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189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A1899"/>
  </w:style>
  <w:style w:type="character" w:styleId="a5">
    <w:name w:val="Hyperlink"/>
    <w:uiPriority w:val="99"/>
    <w:unhideWhenUsed/>
    <w:rsid w:val="003A1899"/>
    <w:rPr>
      <w:color w:val="0000FF"/>
      <w:u w:val="single"/>
    </w:rPr>
  </w:style>
  <w:style w:type="paragraph" w:styleId="HTML">
    <w:name w:val="HTML Address"/>
    <w:basedOn w:val="a"/>
    <w:link w:val="HTML0"/>
    <w:rsid w:val="003A189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3A189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A189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pr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ov.ru/minec/main" TargetMode="External"/><Relationship Id="rId5" Type="http://schemas.openxmlformats.org/officeDocument/2006/relationships/hyperlink" Target="http://apps.webofknowledge.com/WOS_GeneralSearch_input.do?product=WOS&amp;search_mode=GeneralSearch&amp;SID=D1pA5xVwJ2ohFIO7GYz&amp;preferencesSaved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2020-09-27T10:12:00Z</dcterms:created>
  <dcterms:modified xsi:type="dcterms:W3CDTF">2020-09-27T10:14:00Z</dcterms:modified>
</cp:coreProperties>
</file>